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06ipza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EDITAL Nº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/CHAMADA INTERNA - PROJETOS  DE PESQUISA NO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38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ANEXO 3 -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FORMULÁRIO DE REQUERIMENTO DE RECURSO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Para: Comitê Técnico-Científico do IFSC Câmpus São José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Encaminho recurso referente ao resultado parcial do edital abaixo citado e peço deferimento, conforme justificativa apresentada.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4.0" w:type="dxa"/>
        <w:jc w:val="left"/>
        <w:tblInd w:w="-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4"/>
        <w:gridCol w:w="7560"/>
        <w:tblGridChange w:id="0">
          <w:tblGrid>
            <w:gridCol w:w="2894"/>
            <w:gridCol w:w="756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ddd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Dados gerais do servidor: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1.1. Edital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1.2.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1.3.Coordenador(a)do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60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560"/>
        <w:tblGridChange w:id="0">
          <w:tblGrid>
            <w:gridCol w:w="105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ddd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Justificativa do recurso: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Declaro que as informações fornecidas neste recurso estão de acordo com a verdade, são de minha inteira responsabilidade e que estou ciente das suas implicações legais.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Local, </w:t>
      </w:r>
      <w:r w:rsidDel="00000000" w:rsidR="00000000" w:rsidRPr="00000000">
        <w:rPr>
          <w:rtl w:val="0"/>
        </w:rPr>
        <w:t xml:space="preserve">__</w:t>
      </w:r>
      <w:r w:rsidDel="00000000" w:rsidR="00000000" w:rsidRPr="00000000"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</w:t>
      </w:r>
      <w:r w:rsidDel="00000000" w:rsidR="00000000" w:rsidRPr="00000000">
        <w:rPr>
          <w:rtl w:val="0"/>
        </w:rPr>
        <w:t xml:space="preserve">dezembro</w:t>
      </w:r>
      <w:r w:rsidDel="00000000" w:rsidR="00000000" w:rsidRPr="00000000"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202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Assinatura do(a) servidor(a)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20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>
    <w:name w:val="Normal"/>
    <w:qFormat w:val="1"/>
    <w:pPr>
      <w:widowControl w:val="0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1">
    <w:name w:val="Heading 1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0" w:line="240" w:lineRule="auto"/>
      <w:ind w:left="0" w:right="0" w:hanging="0"/>
      <w:jc w:val="center"/>
    </w:pPr>
    <w:rPr>
      <w:rFonts w:ascii="Arial" w:cs="Arial" w:eastAsia="Arial" w:hAnsi="Arial"/>
      <w:b w:val="1"/>
      <w:i w:val="0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200" w:line="240" w:lineRule="auto"/>
      <w:ind w:left="0" w:right="0" w:hanging="0"/>
      <w:jc w:val="left"/>
    </w:pPr>
    <w:rPr>
      <w:rFonts w:ascii="Arial" w:cs="Arial" w:eastAsia="Arial" w:hAnsi="Arial"/>
      <w:b w:val="1"/>
      <w:i w:val="1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140" w:line="240" w:lineRule="auto"/>
      <w:ind w:left="0" w:right="0" w:hanging="0"/>
      <w:jc w:val="left"/>
    </w:pPr>
    <w:rPr>
      <w:rFonts w:ascii="Thorndale" w:cs="Thorndale" w:eastAsia="Thorndale" w:hAnsi="Thorndale"/>
      <w:b w:val="1"/>
      <w:i w:val="0"/>
      <w:caps w:val="0"/>
      <w:smallCaps w:val="0"/>
      <w:strike w:val="0"/>
      <w:dstrike w:val="0"/>
      <w:color w:val="000000"/>
      <w:position w:val="0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qFormat w:val="1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character" w:styleId="ListLabel1">
    <w:name w:val="ListLabel 1"/>
    <w:qFormat w:val="1"/>
    <w:rPr>
      <w:rFonts w:ascii="Arial" w:hAnsi="Arial"/>
      <w:b w:val="0"/>
      <w:sz w:val="20"/>
      <w:u w:val="none"/>
    </w:rPr>
  </w:style>
  <w:style w:type="character" w:styleId="ListLabel2">
    <w:name w:val="ListLabel 2"/>
    <w:qFormat w:val="1"/>
    <w:rPr>
      <w:u w:val="none"/>
    </w:rPr>
  </w:style>
  <w:style w:type="character" w:styleId="ListLabel3">
    <w:name w:val="ListLabel 3"/>
    <w:qFormat w:val="1"/>
    <w:rPr>
      <w:u w:val="none"/>
    </w:rPr>
  </w:style>
  <w:style w:type="character" w:styleId="ListLabel4">
    <w:name w:val="ListLabel 4"/>
    <w:qFormat w:val="1"/>
    <w:rPr>
      <w:u w:val="none"/>
    </w:rPr>
  </w:style>
  <w:style w:type="character" w:styleId="ListLabel5">
    <w:name w:val="ListLabel 5"/>
    <w:qFormat w:val="1"/>
    <w:rPr>
      <w:u w:val="none"/>
    </w:rPr>
  </w:style>
  <w:style w:type="character" w:styleId="ListLabel6">
    <w:name w:val="ListLabel 6"/>
    <w:qFormat w:val="1"/>
    <w:rPr>
      <w:u w:val="none"/>
    </w:rPr>
  </w:style>
  <w:style w:type="character" w:styleId="ListLabel7">
    <w:name w:val="ListLabel 7"/>
    <w:qFormat w:val="1"/>
    <w:rPr>
      <w:u w:val="none"/>
    </w:rPr>
  </w:style>
  <w:style w:type="character" w:styleId="ListLabel8">
    <w:name w:val="ListLabel 8"/>
    <w:qFormat w:val="1"/>
    <w:rPr>
      <w:u w:val="none"/>
    </w:rPr>
  </w:style>
  <w:style w:type="character" w:styleId="ListLabel9">
    <w:name w:val="ListLabel 9"/>
    <w:qFormat w:val="1"/>
    <w:rPr>
      <w:u w:val="none"/>
    </w:rPr>
  </w:style>
  <w:style w:type="character" w:styleId="ListLabel10">
    <w:name w:val="ListLabel 10"/>
    <w:qFormat w:val="1"/>
    <w:rPr>
      <w:rFonts w:ascii="Arial" w:hAnsi="Arial"/>
      <w:b w:val="1"/>
      <w:sz w:val="20"/>
      <w:szCs w:val="20"/>
    </w:rPr>
  </w:style>
  <w:style w:type="character" w:styleId="ListLabel11">
    <w:name w:val="ListLabel 11"/>
    <w:qFormat w:val="1"/>
    <w:rPr>
      <w:rFonts w:ascii="Arial" w:hAnsi="Arial"/>
      <w:b w:val="1"/>
      <w:sz w:val="20"/>
      <w:szCs w:val="20"/>
    </w:rPr>
  </w:style>
  <w:style w:type="character" w:styleId="ListLabel12">
    <w:name w:val="ListLabel 12"/>
    <w:qFormat w:val="1"/>
    <w:rPr>
      <w:rFonts w:ascii="Arial" w:hAnsi="Arial"/>
      <w:b w:val="0"/>
      <w:sz w:val="20"/>
      <w:u w:val="none"/>
    </w:rPr>
  </w:style>
  <w:style w:type="character" w:styleId="ListLabel13">
    <w:name w:val="ListLabel 13"/>
    <w:qFormat w:val="1"/>
    <w:rPr>
      <w:u w:val="none"/>
    </w:rPr>
  </w:style>
  <w:style w:type="character" w:styleId="ListLabel14">
    <w:name w:val="ListLabel 14"/>
    <w:qFormat w:val="1"/>
    <w:rPr>
      <w:u w:val="none"/>
    </w:rPr>
  </w:style>
  <w:style w:type="character" w:styleId="ListLabel15">
    <w:name w:val="ListLabel 15"/>
    <w:qFormat w:val="1"/>
    <w:rPr>
      <w:u w:val="none"/>
    </w:rPr>
  </w:style>
  <w:style w:type="character" w:styleId="ListLabel16">
    <w:name w:val="ListLabel 16"/>
    <w:qFormat w:val="1"/>
    <w:rPr>
      <w:u w:val="none"/>
    </w:rPr>
  </w:style>
  <w:style w:type="character" w:styleId="ListLabel17">
    <w:name w:val="ListLabel 17"/>
    <w:qFormat w:val="1"/>
    <w:rPr>
      <w:u w:val="none"/>
    </w:rPr>
  </w:style>
  <w:style w:type="character" w:styleId="ListLabel18">
    <w:name w:val="ListLabel 18"/>
    <w:qFormat w:val="1"/>
    <w:rPr>
      <w:u w:val="none"/>
    </w:rPr>
  </w:style>
  <w:style w:type="character" w:styleId="ListLabel19">
    <w:name w:val="ListLabel 19"/>
    <w:qFormat w:val="1"/>
    <w:rPr>
      <w:u w:val="none"/>
    </w:rPr>
  </w:style>
  <w:style w:type="character" w:styleId="ListLabel20">
    <w:name w:val="ListLabel 20"/>
    <w:qFormat w:val="1"/>
    <w:rPr>
      <w:u w:val="none"/>
    </w:rPr>
  </w:style>
  <w:style w:type="character" w:styleId="ListLabel21">
    <w:name w:val="ListLabel 21"/>
    <w:qFormat w:val="1"/>
    <w:rPr>
      <w:rFonts w:ascii="Arial" w:hAnsi="Arial"/>
      <w:sz w:val="20"/>
      <w:u w:val="none"/>
    </w:rPr>
  </w:style>
  <w:style w:type="character" w:styleId="ListLabel22">
    <w:name w:val="ListLabel 22"/>
    <w:qFormat w:val="1"/>
    <w:rPr>
      <w:u w:val="none"/>
    </w:rPr>
  </w:style>
  <w:style w:type="character" w:styleId="ListLabel23">
    <w:name w:val="ListLabel 23"/>
    <w:qFormat w:val="1"/>
    <w:rPr>
      <w:u w:val="none"/>
    </w:rPr>
  </w:style>
  <w:style w:type="character" w:styleId="ListLabel24">
    <w:name w:val="ListLabel 24"/>
    <w:qFormat w:val="1"/>
    <w:rPr>
      <w:u w:val="none"/>
    </w:rPr>
  </w:style>
  <w:style w:type="character" w:styleId="ListLabel25">
    <w:name w:val="ListLabel 25"/>
    <w:qFormat w:val="1"/>
    <w:rPr>
      <w:u w:val="none"/>
    </w:rPr>
  </w:style>
  <w:style w:type="character" w:styleId="ListLabel26">
    <w:name w:val="ListLabel 26"/>
    <w:qFormat w:val="1"/>
    <w:rPr>
      <w:u w:val="none"/>
    </w:rPr>
  </w:style>
  <w:style w:type="character" w:styleId="ListLabel27">
    <w:name w:val="ListLabel 27"/>
    <w:qFormat w:val="1"/>
    <w:rPr>
      <w:u w:val="none"/>
    </w:rPr>
  </w:style>
  <w:style w:type="character" w:styleId="ListLabel28">
    <w:name w:val="ListLabel 28"/>
    <w:qFormat w:val="1"/>
    <w:rPr>
      <w:u w:val="none"/>
    </w:rPr>
  </w:style>
  <w:style w:type="character" w:styleId="ListLabel29">
    <w:name w:val="ListLabel 29"/>
    <w:qFormat w:val="1"/>
    <w:rPr>
      <w:u w:val="none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character" w:styleId="ListLabel30">
    <w:name w:val="ListLabel 30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color w:val="1155cc"/>
      <w:position w:val="0"/>
      <w:sz w:val="20"/>
      <w:szCs w:val="20"/>
      <w:highlight w:val="red"/>
      <w:u w:val="single"/>
      <w:vertAlign w:val="baseline"/>
    </w:rPr>
  </w:style>
  <w:style w:type="character" w:styleId="ListLabel31">
    <w:name w:val="ListLabel 31"/>
    <w:qFormat w:val="1"/>
    <w:rPr>
      <w:rFonts w:ascii="Arial" w:cs="Arial" w:eastAsia="Arial" w:hAnsi="Arial"/>
      <w:sz w:val="20"/>
      <w:szCs w:val="20"/>
    </w:rPr>
  </w:style>
  <w:style w:type="character" w:styleId="ListLabel32">
    <w:name w:val="ListLabel 32"/>
    <w:qFormat w:val="1"/>
    <w:rPr>
      <w:rFonts w:ascii="Arial" w:cs="Arial" w:eastAsia="Arial" w:hAnsi="Arial"/>
      <w:color w:val="ff0000"/>
      <w:sz w:val="20"/>
      <w:szCs w:val="20"/>
      <w:highlight w:val="white"/>
      <w:u w:val="single"/>
    </w:rPr>
  </w:style>
  <w:style w:type="character" w:styleId="ListLabel33">
    <w:name w:val="ListLabel 33"/>
    <w:qFormat w:val="1"/>
    <w:rPr>
      <w:rFonts w:ascii="Arial" w:cs="Arial" w:eastAsia="Arial" w:hAnsi="Arial"/>
      <w:color w:val="1155cc"/>
      <w:sz w:val="20"/>
      <w:szCs w:val="20"/>
      <w:u w:val="single"/>
    </w:rPr>
  </w:style>
  <w:style w:type="character" w:styleId="ListLabel34">
    <w:name w:val="ListLabel 34"/>
    <w:qFormat w:val="1"/>
    <w:rPr>
      <w:rFonts w:ascii="Arial" w:cs="Arial" w:eastAsia="Arial" w:hAnsi="Arial"/>
      <w:color w:val="1155cc"/>
      <w:sz w:val="20"/>
      <w:szCs w:val="20"/>
      <w:highlight w:val="red"/>
      <w:u w:val="single"/>
    </w:rPr>
  </w:style>
  <w:style w:type="character" w:styleId="ListLabel35">
    <w:name w:val="ListLabel 35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position w:val="0"/>
      <w:sz w:val="20"/>
      <w:szCs w:val="20"/>
      <w:u w:val="none"/>
      <w:vertAlign w:val="baseline"/>
    </w:rPr>
  </w:style>
  <w:style w:type="character" w:styleId="ListLabel36">
    <w:name w:val="ListLabel 36"/>
    <w:qFormat w:val="1"/>
    <w:rPr>
      <w:rFonts w:ascii="Arial" w:cs="Arial" w:eastAsia="Arial" w:hAnsi="Arial"/>
      <w:color w:val="1155cc"/>
      <w:sz w:val="20"/>
      <w:szCs w:val="20"/>
      <w:highlight w:val="white"/>
      <w:u w:val="single"/>
    </w:rPr>
  </w:style>
  <w:style w:type="character" w:styleId="Vnculodendice">
    <w:name w:val="Vínculo de índice"/>
    <w:qFormat w:val="1"/>
    <w:rPr/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FreeSans" w:eastAsia="Noto Sans CJK SC Regular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FreeSans"/>
    </w:rPr>
  </w:style>
  <w:style w:type="paragraph" w:styleId="Normal1" w:default="1">
    <w:name w:val="LO-normal"/>
    <w:qFormat w:val="1"/>
    <w:pPr>
      <w:widowControl w:val="1"/>
      <w:bidi w:val="0"/>
      <w:jc w:val="left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dodocumento">
    <w:name w:val="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240" w:line="240" w:lineRule="auto"/>
      <w:ind w:left="0" w:right="0" w:hanging="0"/>
      <w:jc w:val="center"/>
    </w:pPr>
    <w:rPr>
      <w:rFonts w:ascii="Albany" w:cs="Albany" w:eastAsia="Albany" w:hAnsi="Albany"/>
      <w:b w:val="1"/>
      <w:i w:val="0"/>
      <w:caps w:val="0"/>
      <w:smallCaps w:val="0"/>
      <w:strike w:val="0"/>
      <w:dstrike w:val="0"/>
      <w:color w:val="000000"/>
      <w:position w:val="0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60" w:line="240" w:lineRule="auto"/>
      <w:ind w:left="0" w:right="0" w:hanging="0"/>
      <w:jc w:val="center"/>
    </w:pPr>
    <w:rPr>
      <w:rFonts w:ascii="Albany" w:cs="Albany" w:eastAsia="Albany" w:hAnsi="Albany"/>
      <w:b w:val="0"/>
      <w:i w:val="0"/>
      <w:caps w:val="0"/>
      <w:smallCaps w:val="0"/>
      <w:strike w:val="0"/>
      <w:dstrike w:val="0"/>
      <w:color w:val="000000"/>
      <w:position w:val="0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paragraph" w:styleId="Cabealho">
    <w:name w:val="Header"/>
    <w:basedOn w:val="Normal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AQnduiIztZeTSq+HWPm2q96PMw==">CgMxLjAyCWguMjA2aXB6YTgAciExMlQ0ZXh6Nm45WlBRMWM4Qi0xdGJZSXJ6U1EzdHFGQnY=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